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253E" w:rsidRPr="00D3253E" w:rsidRDefault="00D3253E" w:rsidP="00D3253E">
      <w:pPr>
        <w:rPr>
          <w:b/>
        </w:rPr>
      </w:pPr>
      <w:bookmarkStart w:id="0" w:name="_GoBack"/>
      <w:r w:rsidRPr="00D3253E">
        <w:rPr>
          <w:b/>
        </w:rPr>
        <w:t xml:space="preserve">HÜDA </w:t>
      </w:r>
      <w:proofErr w:type="spellStart"/>
      <w:r w:rsidRPr="00D3253E">
        <w:rPr>
          <w:b/>
        </w:rPr>
        <w:t>PAR’dan</w:t>
      </w:r>
      <w:proofErr w:type="spellEnd"/>
      <w:r w:rsidRPr="00D3253E">
        <w:rPr>
          <w:b/>
        </w:rPr>
        <w:t xml:space="preserve"> </w:t>
      </w:r>
      <w:r>
        <w:rPr>
          <w:b/>
        </w:rPr>
        <w:t>‘</w:t>
      </w:r>
      <w:r w:rsidRPr="00D3253E">
        <w:rPr>
          <w:b/>
        </w:rPr>
        <w:t>sahte bayrak operasyonu</w:t>
      </w:r>
      <w:r>
        <w:rPr>
          <w:b/>
        </w:rPr>
        <w:t>’</w:t>
      </w:r>
      <w:r w:rsidRPr="00D3253E">
        <w:rPr>
          <w:b/>
        </w:rPr>
        <w:t xml:space="preserve"> uyarısı: ABD ve </w:t>
      </w:r>
      <w:proofErr w:type="spellStart"/>
      <w:r w:rsidRPr="00D3253E">
        <w:rPr>
          <w:b/>
        </w:rPr>
        <w:t>israil</w:t>
      </w:r>
      <w:proofErr w:type="spellEnd"/>
      <w:r w:rsidRPr="00D3253E">
        <w:rPr>
          <w:b/>
        </w:rPr>
        <w:t xml:space="preserve"> bölgedeki ateşi büyütmek </w:t>
      </w:r>
      <w:r w:rsidRPr="00D3253E">
        <w:rPr>
          <w:b/>
        </w:rPr>
        <w:t>için yeni aktörler arıyor</w:t>
      </w:r>
    </w:p>
    <w:bookmarkEnd w:id="0"/>
    <w:p w:rsidR="00D3253E" w:rsidRPr="00D3253E" w:rsidRDefault="00D3253E" w:rsidP="00D3253E">
      <w:pPr>
        <w:rPr>
          <w:b/>
        </w:rPr>
      </w:pPr>
      <w:r w:rsidRPr="00D3253E">
        <w:rPr>
          <w:b/>
        </w:rPr>
        <w:t xml:space="preserve">HÜDA PAR Dış İlişkiler Başkanı Hüseyin </w:t>
      </w:r>
      <w:proofErr w:type="spellStart"/>
      <w:r w:rsidRPr="00D3253E">
        <w:rPr>
          <w:b/>
        </w:rPr>
        <w:t>İmir</w:t>
      </w:r>
      <w:proofErr w:type="spellEnd"/>
      <w:r w:rsidRPr="00D3253E">
        <w:rPr>
          <w:b/>
        </w:rPr>
        <w:t xml:space="preserve">, ABD ve </w:t>
      </w:r>
      <w:proofErr w:type="spellStart"/>
      <w:r w:rsidRPr="00D3253E">
        <w:rPr>
          <w:b/>
        </w:rPr>
        <w:t>israilin</w:t>
      </w:r>
      <w:proofErr w:type="spellEnd"/>
      <w:r w:rsidRPr="00D3253E">
        <w:rPr>
          <w:b/>
        </w:rPr>
        <w:t xml:space="preserve"> bölgedeki ateşi daha geniş bir alana yaymak amacıyla "sahte bayr</w:t>
      </w:r>
      <w:r w:rsidRPr="00D3253E">
        <w:rPr>
          <w:b/>
        </w:rPr>
        <w:t xml:space="preserve">ak" operasyonlarına giriştiğine dikkat çekerek </w:t>
      </w:r>
      <w:r w:rsidRPr="00D3253E">
        <w:rPr>
          <w:b/>
        </w:rPr>
        <w:t xml:space="preserve">bölge ülkelerini bu </w:t>
      </w:r>
      <w:proofErr w:type="gramStart"/>
      <w:r w:rsidRPr="00D3253E">
        <w:rPr>
          <w:b/>
        </w:rPr>
        <w:t>provokasyonla</w:t>
      </w:r>
      <w:r w:rsidRPr="00D3253E">
        <w:rPr>
          <w:b/>
        </w:rPr>
        <w:t>ra</w:t>
      </w:r>
      <w:proofErr w:type="gramEnd"/>
      <w:r w:rsidRPr="00D3253E">
        <w:rPr>
          <w:b/>
        </w:rPr>
        <w:t xml:space="preserve"> karşı uyanık olmaya çağırdı.</w:t>
      </w:r>
    </w:p>
    <w:p w:rsidR="00D3253E" w:rsidRDefault="00D3253E" w:rsidP="00D3253E">
      <w:r>
        <w:t xml:space="preserve">Bölgemizde yaşanan gelişmelerin dikkatle değerlendirilmesi gereken bir tabloyu ortaya koyduğunun altını çizen </w:t>
      </w:r>
      <w:proofErr w:type="spellStart"/>
      <w:r>
        <w:t>İmir</w:t>
      </w:r>
      <w:proofErr w:type="spellEnd"/>
      <w:r>
        <w:t xml:space="preserve">, özellikle NATO'nun çifte standardına, deşifre olan </w:t>
      </w:r>
      <w:proofErr w:type="spellStart"/>
      <w:r>
        <w:t>Mossad</w:t>
      </w:r>
      <w:proofErr w:type="spellEnd"/>
      <w:r>
        <w:t xml:space="preserve"> ajanlarına ve sivil alanları hedef alan şü</w:t>
      </w:r>
      <w:r>
        <w:t>pheli saldırılara dikkat çekti.</w:t>
      </w:r>
    </w:p>
    <w:p w:rsidR="00D3253E" w:rsidRPr="00D3253E" w:rsidRDefault="00D3253E" w:rsidP="00D3253E">
      <w:pPr>
        <w:rPr>
          <w:b/>
        </w:rPr>
      </w:pPr>
      <w:r w:rsidRPr="00D3253E">
        <w:rPr>
          <w:b/>
        </w:rPr>
        <w:t>"NATO’nun ‘sahiplenme’ gö</w:t>
      </w:r>
      <w:r w:rsidRPr="00D3253E">
        <w:rPr>
          <w:b/>
        </w:rPr>
        <w:t>rüntüsü vermesi düşündürücü"</w:t>
      </w:r>
    </w:p>
    <w:p w:rsidR="00D3253E" w:rsidRDefault="00D3253E" w:rsidP="00D3253E">
      <w:r>
        <w:t xml:space="preserve">Açıklamasında NATO’nun Türkiye’ye yönelik ikiyüzlü tavrını hatırlatan </w:t>
      </w:r>
      <w:proofErr w:type="spellStart"/>
      <w:r>
        <w:t>İmir</w:t>
      </w:r>
      <w:proofErr w:type="spellEnd"/>
      <w:r>
        <w:t>, "Geçmişte Türkiye’nin güvenliği söz konusu olduğunda hava savunma sistemlerini ülkemizden çeken NATO’nun, dün Türkiye üzerinden İngiltere’nin Güney Kıbrıs’taki üssünü hedef aldığı bildirilen kimliği belirsiz bir füze için ‘Türkiye’yi sahiplenme’ görüntüsü vermesi oldukça düşündü</w:t>
      </w:r>
      <w:r>
        <w:t>rücüdür." ifadelerini kullandı.</w:t>
      </w:r>
    </w:p>
    <w:p w:rsidR="00D3253E" w:rsidRDefault="00D3253E" w:rsidP="00D3253E">
      <w:proofErr w:type="spellStart"/>
      <w:r>
        <w:t>İmir</w:t>
      </w:r>
      <w:proofErr w:type="spellEnd"/>
      <w:r>
        <w:t xml:space="preserve"> ayrıca, Azerbaycan’ın </w:t>
      </w:r>
      <w:proofErr w:type="spellStart"/>
      <w:r>
        <w:t>Nahçıvan</w:t>
      </w:r>
      <w:proofErr w:type="spellEnd"/>
      <w:r>
        <w:t xml:space="preserve"> bölgesinde bir okulun yanını ve havalimanını hedef alan İHA saldırısı ile İran’ın bu saldırıları reddeden açıklamalarının, mevcut tabloyu daha da dikkat çek</w:t>
      </w:r>
      <w:r>
        <w:t>ici hale getirdiğini vurguladı.</w:t>
      </w:r>
    </w:p>
    <w:p w:rsidR="00D3253E" w:rsidRPr="00D3253E" w:rsidRDefault="00D3253E" w:rsidP="00D3253E">
      <w:pPr>
        <w:rPr>
          <w:b/>
        </w:rPr>
      </w:pPr>
      <w:r w:rsidRPr="00D3253E">
        <w:rPr>
          <w:b/>
        </w:rPr>
        <w:t>"Savaşı geniş bir alana yaymak için yeni aktörler aranıyor"</w:t>
      </w:r>
    </w:p>
    <w:p w:rsidR="00D3253E" w:rsidRDefault="00D3253E" w:rsidP="00D3253E">
      <w:r>
        <w:t xml:space="preserve">Katar ve Suudi Arabistan’da yakalanan </w:t>
      </w:r>
      <w:proofErr w:type="spellStart"/>
      <w:r>
        <w:t>Mossad</w:t>
      </w:r>
      <w:proofErr w:type="spellEnd"/>
      <w:r>
        <w:t xml:space="preserve"> ajanları ile Ürdün’de eylem hazırlığındaki 10 ajanın ifşa edilmesinin önemli bir gerçeğe işaret ettiğini b</w:t>
      </w:r>
      <w:r>
        <w:t xml:space="preserve">elirten </w:t>
      </w:r>
      <w:proofErr w:type="spellStart"/>
      <w:r>
        <w:t>İmir</w:t>
      </w:r>
      <w:proofErr w:type="spellEnd"/>
      <w:r>
        <w:t>, şunları kaydetti:</w:t>
      </w:r>
    </w:p>
    <w:p w:rsidR="00D3253E" w:rsidRDefault="00D3253E" w:rsidP="00D3253E">
      <w:r>
        <w:t xml:space="preserve">"İran saldırısında istediği sonucu elde edemeyen ABD ve </w:t>
      </w:r>
      <w:proofErr w:type="spellStart"/>
      <w:r>
        <w:t>israilin</w:t>
      </w:r>
      <w:proofErr w:type="spellEnd"/>
      <w:r>
        <w:t xml:space="preserve">, bölgedeki ateşi büyütmek ve savaşı daha geniş bir alana yaymak için yeni aktörler aradığı giderek daha açık şekilde görülmektedir. Sahte bayrak operasyonlarıyla bölgede büyük bir ateş yakılmaya çalışılmaktadır. Bu durum karşısında bölge halkları tercihlerini kardeşlik ve komşuluk hukuku üzerinden yapmalı, emperyalistlerin </w:t>
      </w:r>
      <w:r>
        <w:t>sahte vaatlerine kanmamalıdır."</w:t>
      </w:r>
    </w:p>
    <w:p w:rsidR="00D3253E" w:rsidRPr="00D3253E" w:rsidRDefault="00D3253E" w:rsidP="00D3253E">
      <w:pPr>
        <w:rPr>
          <w:b/>
        </w:rPr>
      </w:pPr>
      <w:r w:rsidRPr="00D3253E">
        <w:rPr>
          <w:b/>
        </w:rPr>
        <w:t>"</w:t>
      </w:r>
      <w:proofErr w:type="spellStart"/>
      <w:r w:rsidRPr="00D3253E">
        <w:rPr>
          <w:b/>
        </w:rPr>
        <w:t>Mossad</w:t>
      </w:r>
      <w:proofErr w:type="spellEnd"/>
      <w:r w:rsidRPr="00D3253E">
        <w:rPr>
          <w:b/>
        </w:rPr>
        <w:t xml:space="preserve"> sivilleri hedef</w:t>
      </w:r>
      <w:r w:rsidRPr="00D3253E">
        <w:rPr>
          <w:b/>
        </w:rPr>
        <w:t xml:space="preserve"> alabilecek eylemler planlıyor"</w:t>
      </w:r>
    </w:p>
    <w:p w:rsidR="00D3253E" w:rsidRDefault="00D3253E" w:rsidP="00D3253E">
      <w:r>
        <w:t xml:space="preserve">Süreç boyunca temkinli bir dil kullanılması gerektiğinin altını çizen </w:t>
      </w:r>
      <w:proofErr w:type="spellStart"/>
      <w:r>
        <w:t>İmir</w:t>
      </w:r>
      <w:proofErr w:type="spellEnd"/>
      <w:r>
        <w:t xml:space="preserve">, </w:t>
      </w:r>
      <w:proofErr w:type="spellStart"/>
      <w:r>
        <w:t>provokatif</w:t>
      </w:r>
      <w:proofErr w:type="spellEnd"/>
      <w:r>
        <w:t xml:space="preserve"> eylemlerin artacağının aşikâr olduğunu ve </w:t>
      </w:r>
      <w:proofErr w:type="spellStart"/>
      <w:r>
        <w:t>Mossad’ın</w:t>
      </w:r>
      <w:proofErr w:type="spellEnd"/>
      <w:r>
        <w:t xml:space="preserve"> sivilleri hedef alabilecek daha kapsamlı ey</w:t>
      </w:r>
      <w:r>
        <w:t>lemler planladığını ifade etti.</w:t>
      </w:r>
    </w:p>
    <w:p w:rsidR="00D3253E" w:rsidRDefault="00D3253E" w:rsidP="00D3253E">
      <w:r>
        <w:t xml:space="preserve">ABD’nin </w:t>
      </w:r>
      <w:proofErr w:type="spellStart"/>
      <w:r>
        <w:t>Teksas</w:t>
      </w:r>
      <w:proofErr w:type="spellEnd"/>
      <w:r>
        <w:t xml:space="preserve"> eyaletinde, üzerinde İran bayrağı bulunan bir şahsın düzenlediği silahlı saldırıya da değinen </w:t>
      </w:r>
      <w:proofErr w:type="spellStart"/>
      <w:r>
        <w:t>İmir</w:t>
      </w:r>
      <w:proofErr w:type="spellEnd"/>
      <w:r>
        <w:t xml:space="preserve">, "Bu tür olayların ABD iç kamuoyunda savaşa karşı oluşan tepkiyi yönlendirme amacı taşıyıp taşımadığı sorgulanmalıdır. </w:t>
      </w:r>
      <w:proofErr w:type="spellStart"/>
      <w:r>
        <w:t>Mossad</w:t>
      </w:r>
      <w:proofErr w:type="spellEnd"/>
      <w:r>
        <w:t xml:space="preserve"> ve ABD’nin içine düştükleri çıkmazdan kurtulmak için neleri göze alabileceğini tahmin etmek zor değildir. Bu nedenle hem ülkemizin hem komşularımızın hem de İslam âleminin güvenliği açısından temkinli bir politika izlemek ve bu tür oyunlara karşı uyanık olmak z</w:t>
      </w:r>
      <w:r>
        <w:t>orundayız." uyarısında bulundu.</w:t>
      </w:r>
    </w:p>
    <w:p w:rsidR="00D3253E" w:rsidRPr="00D3253E" w:rsidRDefault="00D3253E" w:rsidP="00D3253E">
      <w:pPr>
        <w:rPr>
          <w:b/>
        </w:rPr>
      </w:pPr>
      <w:r w:rsidRPr="00D3253E">
        <w:rPr>
          <w:b/>
        </w:rPr>
        <w:t>"ABD’nin bu coğrafyadaki tüm askeri v</w:t>
      </w:r>
      <w:r w:rsidRPr="00D3253E">
        <w:rPr>
          <w:b/>
        </w:rPr>
        <w:t>arlığına derhal son verilmeli"</w:t>
      </w:r>
    </w:p>
    <w:p w:rsidR="00D3253E" w:rsidRDefault="00D3253E" w:rsidP="00D3253E">
      <w:r>
        <w:t xml:space="preserve">Bölgenin adeta bir yangın yerine döndüğüne dikkat çeken HÜDA PAR Dış İlişkiler Başkanı </w:t>
      </w:r>
      <w:proofErr w:type="spellStart"/>
      <w:r>
        <w:t>İmir</w:t>
      </w:r>
      <w:proofErr w:type="spellEnd"/>
      <w:r>
        <w:t>, açık</w:t>
      </w:r>
      <w:r>
        <w:t>lamasını şu sözlerle tamamladı:</w:t>
      </w:r>
    </w:p>
    <w:p w:rsidR="00906460" w:rsidRDefault="00D3253E" w:rsidP="00D3253E">
      <w:r>
        <w:t xml:space="preserve">"Bu yangının sönmesinin yolu, haksızca saldırıya uğrayan komşularımızın çökmesi değil; bölgemizi istikrarsızlaştıran bu haydut güçlerin bölgemizi terk etmesidir. Bunun için bölge ülkeleri arasında birlik sağlanmalı ve ABD’nin bu coğrafyadaki tüm askeri varlığına derhal son verilmelidir. ABD’nin </w:t>
      </w:r>
      <w:r>
        <w:lastRenderedPageBreak/>
        <w:t>silahlarının ve üslerinin hiçbir ülkeye huzur ve güvenlik getirmediği artık açıkça görülmüştür. Aksine bu üslerin varlığı, ülkeleri çatışmaların ve savaşların doğrudan hedefi haline getirmiştir."</w:t>
      </w:r>
    </w:p>
    <w:sectPr w:rsidR="009064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551"/>
    <w:rsid w:val="00906460"/>
    <w:rsid w:val="00D07551"/>
    <w:rsid w:val="00D3253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5C09BB-0F6C-443D-9CA8-8DD0EEACF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3354354">
      <w:bodyDiv w:val="1"/>
      <w:marLeft w:val="0"/>
      <w:marRight w:val="0"/>
      <w:marTop w:val="0"/>
      <w:marBottom w:val="0"/>
      <w:divBdr>
        <w:top w:val="none" w:sz="0" w:space="0" w:color="auto"/>
        <w:left w:val="none" w:sz="0" w:space="0" w:color="auto"/>
        <w:bottom w:val="none" w:sz="0" w:space="0" w:color="auto"/>
        <w:right w:val="none" w:sz="0" w:space="0" w:color="auto"/>
      </w:divBdr>
      <w:divsChild>
        <w:div w:id="18149786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510</Words>
  <Characters>2909</Characters>
  <Application>Microsoft Office Word</Application>
  <DocSecurity>0</DocSecurity>
  <Lines>24</Lines>
  <Paragraphs>6</Paragraphs>
  <ScaleCrop>false</ScaleCrop>
  <Company/>
  <LinksUpToDate>false</LinksUpToDate>
  <CharactersWithSpaces>3413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2026-03-05T14:32:00Z</dcterms:created>
  <dcterms:modified xsi:type="dcterms:W3CDTF">2026-03-05T14:40:00Z</dcterms:modified>
</cp:coreProperties>
</file>